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1F" w:rsidRDefault="00A76A67" w:rsidP="00E1361F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№ 1</w:t>
      </w:r>
    </w:p>
    <w:p w:rsidR="00E1361F" w:rsidRDefault="00E1361F" w:rsidP="00E136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</w:t>
      </w:r>
      <w:r w:rsidR="00AF4571">
        <w:rPr>
          <w:rFonts w:ascii="Times New Roman" w:hAnsi="Times New Roman" w:cs="Times New Roman"/>
          <w:sz w:val="26"/>
        </w:rPr>
        <w:t xml:space="preserve"> к приказу от </w:t>
      </w:r>
    </w:p>
    <w:p w:rsidR="00E1361F" w:rsidRPr="00B361C7" w:rsidRDefault="00E1361F" w:rsidP="00E136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</w:t>
      </w:r>
      <w:r w:rsidRPr="00B361C7">
        <w:rPr>
          <w:rFonts w:ascii="Times New Roman" w:hAnsi="Times New Roman" w:cs="Times New Roman"/>
          <w:sz w:val="26"/>
        </w:rPr>
        <w:t xml:space="preserve">от  </w:t>
      </w:r>
      <w:r w:rsidR="0079637D">
        <w:rPr>
          <w:rFonts w:ascii="Times New Roman" w:hAnsi="Times New Roman" w:cs="Times New Roman"/>
          <w:sz w:val="26"/>
        </w:rPr>
        <w:t>1</w:t>
      </w:r>
      <w:r w:rsidR="00AF4571">
        <w:rPr>
          <w:rFonts w:ascii="Times New Roman" w:hAnsi="Times New Roman" w:cs="Times New Roman"/>
          <w:sz w:val="26"/>
        </w:rPr>
        <w:t>6</w:t>
      </w:r>
      <w:r w:rsidRPr="00B37595">
        <w:rPr>
          <w:rFonts w:ascii="Times New Roman" w:hAnsi="Times New Roman" w:cs="Times New Roman"/>
          <w:sz w:val="26"/>
        </w:rPr>
        <w:t>.0</w:t>
      </w:r>
      <w:r w:rsidR="00AF4571">
        <w:rPr>
          <w:rFonts w:ascii="Times New Roman" w:hAnsi="Times New Roman" w:cs="Times New Roman"/>
          <w:sz w:val="26"/>
        </w:rPr>
        <w:t>4</w:t>
      </w:r>
      <w:r w:rsidRPr="00B37595">
        <w:rPr>
          <w:rFonts w:ascii="Times New Roman" w:hAnsi="Times New Roman" w:cs="Times New Roman"/>
          <w:sz w:val="26"/>
        </w:rPr>
        <w:t>.</w:t>
      </w:r>
      <w:r w:rsidRPr="00B361C7">
        <w:rPr>
          <w:rFonts w:ascii="Times New Roman" w:hAnsi="Times New Roman" w:cs="Times New Roman"/>
          <w:sz w:val="26"/>
        </w:rPr>
        <w:t>201</w:t>
      </w:r>
      <w:r w:rsidR="00AF4571">
        <w:rPr>
          <w:rFonts w:ascii="Times New Roman" w:hAnsi="Times New Roman" w:cs="Times New Roman"/>
          <w:sz w:val="26"/>
        </w:rPr>
        <w:t>9 г. №114</w:t>
      </w:r>
      <w:r>
        <w:rPr>
          <w:rFonts w:ascii="Times New Roman" w:hAnsi="Times New Roman" w:cs="Times New Roman"/>
          <w:sz w:val="26"/>
        </w:rPr>
        <w:t>л/с</w:t>
      </w:r>
      <w:r w:rsidRPr="00B361C7">
        <w:rPr>
          <w:rFonts w:ascii="Times New Roman" w:hAnsi="Times New Roman" w:cs="Times New Roman"/>
          <w:sz w:val="26"/>
        </w:rPr>
        <w:t xml:space="preserve">   </w:t>
      </w:r>
    </w:p>
    <w:p w:rsidR="00E1361F" w:rsidRDefault="00E1361F" w:rsidP="00E1361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E1361F" w:rsidRPr="00B37595" w:rsidRDefault="00E1361F" w:rsidP="00E1361F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6"/>
        </w:rPr>
      </w:pPr>
      <w:r w:rsidRPr="00B37595">
        <w:rPr>
          <w:rFonts w:ascii="Times New Roman" w:hAnsi="Times New Roman" w:cs="Times New Roman"/>
          <w:bCs/>
          <w:sz w:val="26"/>
        </w:rPr>
        <w:t xml:space="preserve">Объявление </w:t>
      </w:r>
    </w:p>
    <w:p w:rsidR="00E1361F" w:rsidRDefault="00E1361F" w:rsidP="00E1361F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6"/>
        </w:rPr>
      </w:pPr>
      <w:r w:rsidRPr="00B37595">
        <w:rPr>
          <w:rFonts w:ascii="Times New Roman" w:hAnsi="Times New Roman" w:cs="Times New Roman"/>
          <w:bCs/>
          <w:sz w:val="26"/>
        </w:rPr>
        <w:t>о приеме документов на замещение должност</w:t>
      </w:r>
      <w:r>
        <w:rPr>
          <w:rFonts w:ascii="Times New Roman" w:hAnsi="Times New Roman" w:cs="Times New Roman"/>
          <w:bCs/>
          <w:sz w:val="26"/>
        </w:rPr>
        <w:t>и</w:t>
      </w:r>
    </w:p>
    <w:p w:rsidR="00E1361F" w:rsidRDefault="00E1361F" w:rsidP="00E1361F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6"/>
        </w:rPr>
      </w:pPr>
      <w:r w:rsidRPr="00B37595">
        <w:rPr>
          <w:rFonts w:ascii="Times New Roman" w:hAnsi="Times New Roman" w:cs="Times New Roman"/>
          <w:bCs/>
          <w:sz w:val="26"/>
        </w:rPr>
        <w:t xml:space="preserve"> </w:t>
      </w:r>
      <w:r>
        <w:rPr>
          <w:rFonts w:ascii="Times New Roman" w:hAnsi="Times New Roman" w:cs="Times New Roman"/>
          <w:bCs/>
          <w:sz w:val="26"/>
        </w:rPr>
        <w:t xml:space="preserve"> научного сотрудника лаборатории </w:t>
      </w:r>
      <w:r w:rsidR="00AF4571">
        <w:rPr>
          <w:rFonts w:ascii="Times New Roman" w:hAnsi="Times New Roman" w:cs="Times New Roman"/>
          <w:bCs/>
          <w:sz w:val="26"/>
        </w:rPr>
        <w:t>гидрогеологии и геоэкологии</w:t>
      </w:r>
    </w:p>
    <w:p w:rsidR="00E1361F" w:rsidRPr="00B37595" w:rsidRDefault="00E1361F" w:rsidP="00E1361F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6"/>
        </w:rPr>
      </w:pPr>
    </w:p>
    <w:p w:rsidR="00E1361F" w:rsidRPr="009610E2" w:rsidRDefault="00E1361F" w:rsidP="009610E2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E1361F" w:rsidRPr="00490646" w:rsidRDefault="00E1361F" w:rsidP="00490646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64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Геологический институт Сибирского отделения Российской академии наук объявляет конкурс на замещение </w:t>
      </w:r>
      <w:r w:rsidR="00AF4571" w:rsidRPr="00490646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Pr="00490646">
        <w:rPr>
          <w:rFonts w:ascii="Times New Roman" w:hAnsi="Times New Roman" w:cs="Times New Roman"/>
          <w:bCs/>
          <w:sz w:val="24"/>
          <w:szCs w:val="24"/>
        </w:rPr>
        <w:t xml:space="preserve">должности   научного сотрудника лаборатории </w:t>
      </w:r>
      <w:r w:rsidR="00AF4571" w:rsidRPr="00490646">
        <w:rPr>
          <w:rFonts w:ascii="Times New Roman" w:hAnsi="Times New Roman" w:cs="Times New Roman"/>
          <w:bCs/>
          <w:sz w:val="24"/>
          <w:szCs w:val="24"/>
        </w:rPr>
        <w:t>гидрогеологии и геоэкологии</w:t>
      </w:r>
      <w:r w:rsidR="00490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E1361F" w:rsidRPr="00490646" w:rsidRDefault="00E1361F" w:rsidP="009610E2">
      <w:pPr>
        <w:pStyle w:val="ConsPlusNormal"/>
        <w:widowControl/>
        <w:tabs>
          <w:tab w:val="left" w:pos="468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0646">
        <w:rPr>
          <w:rFonts w:ascii="Times New Roman" w:hAnsi="Times New Roman" w:cs="Times New Roman"/>
          <w:sz w:val="24"/>
          <w:szCs w:val="24"/>
        </w:rPr>
        <w:t>Специализация:</w:t>
      </w:r>
      <w:r w:rsidR="00490646">
        <w:rPr>
          <w:rFonts w:ascii="Times New Roman" w:hAnsi="Times New Roman" w:cs="Times New Roman"/>
          <w:sz w:val="24"/>
          <w:szCs w:val="24"/>
        </w:rPr>
        <w:t xml:space="preserve"> 25.00.07 Гидрогеология, Науки о Земле</w:t>
      </w:r>
    </w:p>
    <w:p w:rsidR="00E1361F" w:rsidRPr="00490646" w:rsidRDefault="00E1361F" w:rsidP="00490646">
      <w:pPr>
        <w:ind w:firstLine="284"/>
        <w:rPr>
          <w:bCs/>
        </w:rPr>
      </w:pPr>
      <w:r w:rsidRPr="00490646">
        <w:rPr>
          <w:iCs/>
          <w:bdr w:val="none" w:sz="0" w:space="0" w:color="auto" w:frame="1"/>
        </w:rPr>
        <w:t>Должность: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</w:rPr>
        <w:t xml:space="preserve">научный сотрудник 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Наименование: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 xml:space="preserve">лаборатория </w:t>
      </w:r>
      <w:r w:rsidR="00AF4571" w:rsidRPr="00490646">
        <w:rPr>
          <w:bCs/>
          <w:iCs/>
        </w:rPr>
        <w:t>гидрогеологии и геоэкологии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Отрасль науки: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Науки о Земле и смежные экологические науки</w:t>
      </w:r>
    </w:p>
    <w:p w:rsidR="00AF4571" w:rsidRPr="00490646" w:rsidRDefault="00E1361F" w:rsidP="00490646">
      <w:pPr>
        <w:ind w:firstLine="284"/>
      </w:pPr>
      <w:r w:rsidRPr="00490646">
        <w:rPr>
          <w:iCs/>
          <w:bdr w:val="none" w:sz="0" w:space="0" w:color="auto" w:frame="1"/>
        </w:rPr>
        <w:t>Тематика исследований:</w:t>
      </w:r>
      <w:r w:rsidRPr="00490646">
        <w:rPr>
          <w:b/>
        </w:rPr>
        <w:t xml:space="preserve"> </w:t>
      </w:r>
      <w:r w:rsidR="00AF4571" w:rsidRPr="00490646">
        <w:t>Исследование состава органических веществ в углекислых и термальных водах Байкальского региона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t>Расположение:</w:t>
      </w:r>
      <w:r w:rsidR="00490646">
        <w:t xml:space="preserve"> </w:t>
      </w:r>
      <w:r w:rsidRPr="00490646">
        <w:rPr>
          <w:iCs/>
          <w:bdr w:val="none" w:sz="0" w:space="0" w:color="auto" w:frame="1"/>
        </w:rPr>
        <w:t>Регион: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Республика Бурятия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Город: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г.Улан-Удэ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t>Задачи и критерии:</w:t>
      </w:r>
    </w:p>
    <w:p w:rsidR="00AF4571" w:rsidRPr="00490646" w:rsidRDefault="00AF4571" w:rsidP="009610E2">
      <w:pPr>
        <w:pStyle w:val="af1"/>
        <w:ind w:firstLine="284"/>
        <w:rPr>
          <w:rFonts w:ascii="Times New Roman" w:hAnsi="Times New Roman"/>
          <w:sz w:val="24"/>
          <w:szCs w:val="24"/>
        </w:rPr>
      </w:pPr>
      <w:r w:rsidRPr="00490646">
        <w:rPr>
          <w:rFonts w:ascii="Times New Roman" w:hAnsi="Times New Roman"/>
          <w:sz w:val="24"/>
          <w:szCs w:val="24"/>
        </w:rPr>
        <w:t>- Создание и усовершенствование методики концентрирования и определения состава органических веществ в природных водах.</w:t>
      </w:r>
    </w:p>
    <w:p w:rsidR="00AF4571" w:rsidRPr="00490646" w:rsidRDefault="00AF4571" w:rsidP="009610E2">
      <w:pPr>
        <w:pStyle w:val="af1"/>
        <w:ind w:firstLine="284"/>
        <w:rPr>
          <w:rFonts w:ascii="Times New Roman" w:hAnsi="Times New Roman"/>
          <w:sz w:val="24"/>
          <w:szCs w:val="24"/>
        </w:rPr>
      </w:pPr>
      <w:r w:rsidRPr="00490646">
        <w:rPr>
          <w:rFonts w:ascii="Times New Roman" w:hAnsi="Times New Roman"/>
          <w:sz w:val="24"/>
          <w:szCs w:val="24"/>
        </w:rPr>
        <w:t>- Математическая обработка полученных результатов.</w:t>
      </w:r>
    </w:p>
    <w:p w:rsidR="00AF4571" w:rsidRPr="00490646" w:rsidRDefault="00AF4571" w:rsidP="009610E2">
      <w:pPr>
        <w:pStyle w:val="af1"/>
        <w:ind w:firstLine="284"/>
        <w:rPr>
          <w:rFonts w:ascii="Times New Roman" w:hAnsi="Times New Roman"/>
          <w:sz w:val="24"/>
          <w:szCs w:val="24"/>
        </w:rPr>
      </w:pPr>
      <w:r w:rsidRPr="00490646">
        <w:rPr>
          <w:rFonts w:ascii="Times New Roman" w:hAnsi="Times New Roman"/>
          <w:sz w:val="24"/>
          <w:szCs w:val="24"/>
        </w:rPr>
        <w:t>- Установление основных закономерностей формирования различных классов органических веществ в природных обстановках.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 xml:space="preserve"> Критерии оценки: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 xml:space="preserve">— Опубликованных произведений: </w:t>
      </w:r>
      <w:r w:rsidR="00AF4571" w:rsidRPr="00490646">
        <w:rPr>
          <w:bCs/>
          <w:iCs/>
        </w:rPr>
        <w:t>не менее 3</w:t>
      </w:r>
      <w:r w:rsidRPr="00490646">
        <w:rPr>
          <w:bCs/>
          <w:iCs/>
        </w:rPr>
        <w:t xml:space="preserve"> шт.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Выпущенной конструкторской и технологической документации: 0 шт.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Выпущенной конструкторской и технологической документации: 0 шт.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Неопубликованных произведений науки: 0 шт.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Учтенных в государственных информационных системах: 0 шт.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Имеющих государственную регистрацию и (или) правовую охрану в РФ: 0 шт.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Имеющих правовую охрану за пределами Российской Федерации: 0 шт.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Подтвержденных актами использования (внедрения): 0 шт.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Переданных по лицензионному договору (соглашению): 0 шт.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Переданных по договору об отчуждении, в том числе внесенных в качестве залога: 0 шт.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Внесенных в качестве вклада в уставной капитал: 0 шт.</w:t>
      </w:r>
    </w:p>
    <w:p w:rsidR="00E1361F" w:rsidRPr="00490646" w:rsidRDefault="00E1361F" w:rsidP="009610E2">
      <w:pPr>
        <w:ind w:firstLine="284"/>
        <w:rPr>
          <w:bCs/>
          <w:iCs/>
          <w:lang w:val="en-US"/>
        </w:rPr>
      </w:pPr>
      <w:r w:rsidRPr="00490646">
        <w:rPr>
          <w:bCs/>
          <w:iCs/>
          <w:lang w:val="en-US"/>
        </w:rPr>
        <w:t xml:space="preserve">— Web of Science: </w:t>
      </w:r>
      <w:r w:rsidR="00AF4571" w:rsidRPr="00490646">
        <w:rPr>
          <w:bCs/>
          <w:iCs/>
        </w:rPr>
        <w:t>3</w:t>
      </w:r>
      <w:r w:rsidRPr="00490646">
        <w:rPr>
          <w:bCs/>
          <w:iCs/>
          <w:lang w:val="en-US"/>
        </w:rPr>
        <w:t xml:space="preserve"> </w:t>
      </w:r>
      <w:r w:rsidRPr="00490646">
        <w:rPr>
          <w:bCs/>
          <w:iCs/>
        </w:rPr>
        <w:t>шт</w:t>
      </w:r>
      <w:r w:rsidRPr="00490646">
        <w:rPr>
          <w:bCs/>
          <w:iCs/>
          <w:lang w:val="en-US"/>
        </w:rPr>
        <w:t>.</w:t>
      </w:r>
    </w:p>
    <w:p w:rsidR="00E1361F" w:rsidRPr="00490646" w:rsidRDefault="00E1361F" w:rsidP="009610E2">
      <w:pPr>
        <w:ind w:firstLine="284"/>
        <w:rPr>
          <w:bCs/>
          <w:iCs/>
          <w:lang w:val="en-US"/>
        </w:rPr>
      </w:pPr>
      <w:r w:rsidRPr="00490646">
        <w:rPr>
          <w:bCs/>
          <w:iCs/>
          <w:lang w:val="en-US"/>
        </w:rPr>
        <w:t xml:space="preserve">— Scopus: 0 </w:t>
      </w:r>
      <w:r w:rsidRPr="00490646">
        <w:rPr>
          <w:bCs/>
          <w:iCs/>
        </w:rPr>
        <w:t>шт</w:t>
      </w:r>
      <w:r w:rsidRPr="00490646">
        <w:rPr>
          <w:bCs/>
          <w:iCs/>
          <w:lang w:val="en-US"/>
        </w:rPr>
        <w:t>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Российский индекс научного цитирования: 3 шт.</w:t>
      </w:r>
    </w:p>
    <w:p w:rsidR="00E1361F" w:rsidRPr="00490646" w:rsidRDefault="00E1361F" w:rsidP="009610E2">
      <w:pPr>
        <w:ind w:firstLine="284"/>
        <w:rPr>
          <w:bCs/>
          <w:iCs/>
          <w:lang w:val="en-US"/>
        </w:rPr>
      </w:pPr>
      <w:r w:rsidRPr="00490646">
        <w:rPr>
          <w:bCs/>
          <w:iCs/>
          <w:lang w:val="en-US"/>
        </w:rPr>
        <w:t xml:space="preserve">— Google Scholar: 0 </w:t>
      </w:r>
      <w:r w:rsidRPr="00490646">
        <w:rPr>
          <w:bCs/>
          <w:iCs/>
        </w:rPr>
        <w:t>шт</w:t>
      </w:r>
      <w:r w:rsidRPr="00490646">
        <w:rPr>
          <w:bCs/>
          <w:iCs/>
          <w:lang w:val="en-US"/>
        </w:rPr>
        <w:t>.</w:t>
      </w:r>
    </w:p>
    <w:p w:rsidR="00E1361F" w:rsidRPr="00490646" w:rsidRDefault="00E1361F" w:rsidP="009610E2">
      <w:pPr>
        <w:ind w:firstLine="284"/>
        <w:rPr>
          <w:bCs/>
          <w:iCs/>
          <w:lang w:val="en-US"/>
        </w:rPr>
      </w:pPr>
      <w:r w:rsidRPr="00490646">
        <w:rPr>
          <w:bCs/>
          <w:iCs/>
          <w:lang w:val="en-US"/>
        </w:rPr>
        <w:t xml:space="preserve">— ERIH: 0 </w:t>
      </w:r>
      <w:r w:rsidRPr="00490646">
        <w:rPr>
          <w:bCs/>
          <w:iCs/>
        </w:rPr>
        <w:t>шт</w:t>
      </w:r>
      <w:r w:rsidRPr="00490646">
        <w:rPr>
          <w:bCs/>
          <w:iCs/>
          <w:lang w:val="en-US"/>
        </w:rPr>
        <w:t>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>— Другое:0 шт.</w:t>
      </w:r>
    </w:p>
    <w:p w:rsidR="00E1361F" w:rsidRPr="00490646" w:rsidRDefault="00E1361F" w:rsidP="00490646">
      <w:pPr>
        <w:ind w:firstLine="284"/>
        <w:jc w:val="both"/>
      </w:pPr>
      <w:r w:rsidRPr="00490646">
        <w:rPr>
          <w:iCs/>
          <w:bdr w:val="none" w:sz="0" w:space="0" w:color="auto" w:frame="1"/>
        </w:rPr>
        <w:t>Квалифицированные требования:</w:t>
      </w:r>
      <w:r w:rsidRPr="00490646">
        <w:t>— Научная специальность 25.00.0</w:t>
      </w:r>
      <w:r w:rsidR="00AF4571" w:rsidRPr="00490646">
        <w:t>7</w:t>
      </w:r>
      <w:r w:rsidRPr="00490646">
        <w:t xml:space="preserve"> </w:t>
      </w:r>
      <w:r w:rsidR="00AF4571" w:rsidRPr="00490646">
        <w:t>гидрогеология</w:t>
      </w:r>
      <w:r w:rsidRPr="00490646">
        <w:t>; в наличии за последние 5 лет: не менее 3 научных трудов (монографий, статей в рецензируемых журналах и сборниках*, патентов или авторских свидетельств на изобретения, зарегистрированных в установленном порядке научных отчетов); участия в числе авторов докладов в российских и зарубежных научных конференциях (симпозиумах); участия в числе исполнителей работ по программам приоритетных фундаментальных исследований ран и ее отделений; участие в конкурсах научных проектов;— ученая степень кандидата наук по геолого-минералогическим наукам : 0 шт.</w:t>
      </w:r>
    </w:p>
    <w:p w:rsidR="00E1361F" w:rsidRPr="00490646" w:rsidRDefault="00E1361F" w:rsidP="009610E2">
      <w:pPr>
        <w:pStyle w:val="1"/>
        <w:ind w:firstLine="284"/>
        <w:jc w:val="both"/>
        <w:rPr>
          <w:rFonts w:ascii="Times New Roman" w:hAnsi="Times New Roman" w:cs="Times New Roman"/>
          <w:b w:val="0"/>
        </w:rPr>
      </w:pPr>
      <w:r w:rsidRPr="00490646">
        <w:rPr>
          <w:rFonts w:ascii="Times New Roman" w:hAnsi="Times New Roman" w:cs="Times New Roman"/>
          <w:b w:val="0"/>
        </w:rPr>
        <w:lastRenderedPageBreak/>
        <w:t>Условия: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Заработная плата</w:t>
      </w:r>
      <w:r w:rsidR="00490646">
        <w:rPr>
          <w:iCs/>
          <w:bdr w:val="none" w:sz="0" w:space="0" w:color="auto" w:frame="1"/>
        </w:rPr>
        <w:t xml:space="preserve"> (оклад)</w:t>
      </w:r>
      <w:r w:rsidRPr="00490646">
        <w:rPr>
          <w:iCs/>
          <w:bdr w:val="none" w:sz="0" w:space="0" w:color="auto" w:frame="1"/>
        </w:rPr>
        <w:t>:</w:t>
      </w:r>
      <w:r w:rsidR="00490646">
        <w:rPr>
          <w:iCs/>
          <w:bdr w:val="none" w:sz="0" w:space="0" w:color="auto" w:frame="1"/>
        </w:rPr>
        <w:t xml:space="preserve"> </w:t>
      </w:r>
      <w:r w:rsidR="00AF4571" w:rsidRPr="00490646">
        <w:rPr>
          <w:bCs/>
          <w:iCs/>
        </w:rPr>
        <w:t>20704</w:t>
      </w:r>
      <w:r w:rsidRPr="00490646">
        <w:rPr>
          <w:bCs/>
          <w:iCs/>
        </w:rPr>
        <w:t xml:space="preserve"> рублей/месяц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Стимулирующие выплаты: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согласно Положению об оплате труда ГИН СО РАН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Трудовой договор: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Срочный</w:t>
      </w:r>
      <w:r w:rsidR="00490646">
        <w:rPr>
          <w:bCs/>
          <w:iCs/>
        </w:rPr>
        <w:t>,</w:t>
      </w:r>
      <w:r w:rsidRPr="00490646">
        <w:rPr>
          <w:bCs/>
          <w:iCs/>
        </w:rPr>
        <w:t xml:space="preserve"> на период 60 (мес.)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Социальный пакет: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Да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Найм жилья: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Нет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Компенсация проезда: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Нет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Служебное жилье: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Нет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Дополнительно: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iCs/>
          <w:bdr w:val="none" w:sz="0" w:space="0" w:color="auto" w:frame="1"/>
        </w:rPr>
        <w:t>Тип занятости:</w:t>
      </w:r>
      <w:r w:rsidR="00490646">
        <w:rPr>
          <w:iCs/>
          <w:bdr w:val="none" w:sz="0" w:space="0" w:color="auto" w:frame="1"/>
        </w:rPr>
        <w:t xml:space="preserve"> п</w:t>
      </w:r>
      <w:r w:rsidRPr="00490646">
        <w:rPr>
          <w:bCs/>
          <w:iCs/>
        </w:rPr>
        <w:t>олная занятость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Режим работы: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Полный день</w:t>
      </w:r>
    </w:p>
    <w:p w:rsidR="00E1361F" w:rsidRPr="00490646" w:rsidRDefault="00E1361F" w:rsidP="009610E2">
      <w:pPr>
        <w:ind w:firstLine="284"/>
      </w:pPr>
      <w:r w:rsidRPr="00490646">
        <w:t>Лицо для получения дополнительных справок: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Фамилия, имя, отчество:</w:t>
      </w:r>
      <w:r w:rsidR="00490646">
        <w:rPr>
          <w:iCs/>
          <w:bdr w:val="none" w:sz="0" w:space="0" w:color="auto" w:frame="1"/>
        </w:rPr>
        <w:t xml:space="preserve"> </w:t>
      </w:r>
      <w:r w:rsidRPr="00490646">
        <w:rPr>
          <w:bCs/>
          <w:iCs/>
        </w:rPr>
        <w:t>Зангеева Светлана Альбертовна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E-mail:</w:t>
      </w:r>
      <w:r w:rsidR="00490646">
        <w:rPr>
          <w:iCs/>
          <w:bdr w:val="none" w:sz="0" w:space="0" w:color="auto" w:frame="1"/>
        </w:rPr>
        <w:t xml:space="preserve"> </w:t>
      </w:r>
      <w:r w:rsidR="00AF4571" w:rsidRPr="00490646">
        <w:rPr>
          <w:bCs/>
          <w:iCs/>
          <w:lang w:val="en-US"/>
        </w:rPr>
        <w:t>hr</w:t>
      </w:r>
      <w:r w:rsidR="00AF4571" w:rsidRPr="00490646">
        <w:rPr>
          <w:bCs/>
          <w:iCs/>
        </w:rPr>
        <w:t>@gin</w:t>
      </w:r>
      <w:r w:rsidRPr="00490646">
        <w:rPr>
          <w:bCs/>
          <w:iCs/>
        </w:rPr>
        <w:t>st.ru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iCs/>
          <w:bdr w:val="none" w:sz="0" w:space="0" w:color="auto" w:frame="1"/>
        </w:rPr>
        <w:t>Телефон:</w:t>
      </w:r>
      <w:r w:rsidRPr="00490646">
        <w:rPr>
          <w:bCs/>
          <w:iCs/>
        </w:rPr>
        <w:t>+7 (301</w:t>
      </w:r>
      <w:r w:rsidR="00AF4571" w:rsidRPr="00490646">
        <w:rPr>
          <w:bCs/>
          <w:iCs/>
        </w:rPr>
        <w:t>2</w:t>
      </w:r>
      <w:r w:rsidRPr="00490646">
        <w:rPr>
          <w:bCs/>
          <w:iCs/>
        </w:rPr>
        <w:t>)43-33-85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 xml:space="preserve">Конкурс </w:t>
      </w:r>
      <w:r w:rsidR="00AF4571" w:rsidRPr="00490646">
        <w:rPr>
          <w:bCs/>
          <w:iCs/>
        </w:rPr>
        <w:t>состоится - 2</w:t>
      </w:r>
      <w:r w:rsidR="00490646">
        <w:rPr>
          <w:bCs/>
          <w:iCs/>
        </w:rPr>
        <w:t>2</w:t>
      </w:r>
      <w:bookmarkStart w:id="0" w:name="_GoBack"/>
      <w:bookmarkEnd w:id="0"/>
      <w:r w:rsidRPr="00490646">
        <w:rPr>
          <w:bCs/>
          <w:iCs/>
        </w:rPr>
        <w:t xml:space="preserve"> </w:t>
      </w:r>
      <w:r w:rsidR="00AF4571" w:rsidRPr="00490646">
        <w:rPr>
          <w:bCs/>
          <w:iCs/>
        </w:rPr>
        <w:t>мая 2019</w:t>
      </w:r>
      <w:r w:rsidRPr="00490646">
        <w:rPr>
          <w:bCs/>
          <w:iCs/>
        </w:rPr>
        <w:t xml:space="preserve"> г. нач. в 14.00 час.</w:t>
      </w:r>
    </w:p>
    <w:p w:rsidR="00E1361F" w:rsidRPr="00490646" w:rsidRDefault="00E1361F" w:rsidP="009610E2">
      <w:pPr>
        <w:ind w:firstLine="284"/>
        <w:rPr>
          <w:bCs/>
          <w:iCs/>
        </w:rPr>
      </w:pPr>
      <w:r w:rsidRPr="00490646">
        <w:rPr>
          <w:bCs/>
          <w:iCs/>
        </w:rPr>
        <w:t xml:space="preserve">Прием документов –с 08.00 час.  </w:t>
      </w:r>
      <w:r w:rsidR="009610E2" w:rsidRPr="00490646">
        <w:rPr>
          <w:bCs/>
          <w:iCs/>
        </w:rPr>
        <w:t xml:space="preserve">18 </w:t>
      </w:r>
      <w:r w:rsidR="00AF4571" w:rsidRPr="00490646">
        <w:rPr>
          <w:bCs/>
          <w:iCs/>
        </w:rPr>
        <w:t>апреля</w:t>
      </w:r>
      <w:r w:rsidRPr="00490646">
        <w:rPr>
          <w:bCs/>
          <w:iCs/>
        </w:rPr>
        <w:t xml:space="preserve"> 201</w:t>
      </w:r>
      <w:r w:rsidR="00AF4571" w:rsidRPr="00490646">
        <w:rPr>
          <w:bCs/>
          <w:iCs/>
        </w:rPr>
        <w:t>9</w:t>
      </w:r>
      <w:r w:rsidRPr="00490646">
        <w:rPr>
          <w:bCs/>
          <w:iCs/>
        </w:rPr>
        <w:t xml:space="preserve"> г. до 16.00 час. </w:t>
      </w:r>
      <w:r w:rsidR="009610E2" w:rsidRPr="00490646">
        <w:rPr>
          <w:bCs/>
          <w:iCs/>
        </w:rPr>
        <w:t>17</w:t>
      </w:r>
      <w:r w:rsidRPr="00490646">
        <w:rPr>
          <w:bCs/>
          <w:iCs/>
        </w:rPr>
        <w:t xml:space="preserve"> </w:t>
      </w:r>
      <w:r w:rsidR="00AF4571" w:rsidRPr="00490646">
        <w:rPr>
          <w:bCs/>
          <w:iCs/>
        </w:rPr>
        <w:t xml:space="preserve"> мая</w:t>
      </w:r>
      <w:r w:rsidRPr="00490646">
        <w:rPr>
          <w:bCs/>
          <w:iCs/>
        </w:rPr>
        <w:t xml:space="preserve"> 201</w:t>
      </w:r>
      <w:r w:rsidR="00AF4571" w:rsidRPr="00490646">
        <w:rPr>
          <w:bCs/>
          <w:iCs/>
        </w:rPr>
        <w:t>9</w:t>
      </w:r>
      <w:r w:rsidRPr="00490646">
        <w:rPr>
          <w:bCs/>
          <w:iCs/>
        </w:rPr>
        <w:t xml:space="preserve"> г.</w:t>
      </w:r>
    </w:p>
    <w:p w:rsidR="00E1361F" w:rsidRPr="00490646" w:rsidRDefault="00E1361F" w:rsidP="009610E2">
      <w:pPr>
        <w:pStyle w:val="ae"/>
        <w:tabs>
          <w:tab w:val="left" w:pos="1134"/>
        </w:tabs>
        <w:spacing w:before="0" w:beforeAutospacing="0" w:after="0" w:afterAutospacing="0"/>
        <w:ind w:firstLine="284"/>
        <w:jc w:val="both"/>
      </w:pPr>
      <w:r w:rsidRPr="00490646">
        <w:rPr>
          <w:color w:val="000000"/>
        </w:rPr>
        <w:t>Для участия в конкурсе претенденту необходимо разместить на портале вакансий заявку, содержащую:</w:t>
      </w:r>
    </w:p>
    <w:p w:rsidR="00E1361F" w:rsidRPr="00490646" w:rsidRDefault="00E1361F" w:rsidP="009610E2">
      <w:pPr>
        <w:pStyle w:val="ae"/>
        <w:tabs>
          <w:tab w:val="left" w:pos="1134"/>
        </w:tabs>
        <w:spacing w:before="0" w:beforeAutospacing="0" w:after="0" w:afterAutospacing="0"/>
        <w:ind w:firstLine="284"/>
        <w:jc w:val="both"/>
      </w:pPr>
      <w:r w:rsidRPr="00490646">
        <w:rPr>
          <w:color w:val="000000"/>
        </w:rPr>
        <w:t>а) фамилию, имя и отчество (при наличии) претендента;</w:t>
      </w:r>
    </w:p>
    <w:p w:rsidR="00E1361F" w:rsidRPr="00490646" w:rsidRDefault="00E1361F" w:rsidP="009610E2">
      <w:pPr>
        <w:pStyle w:val="ae"/>
        <w:tabs>
          <w:tab w:val="left" w:pos="1134"/>
        </w:tabs>
        <w:spacing w:before="0" w:beforeAutospacing="0" w:after="0" w:afterAutospacing="0"/>
        <w:ind w:firstLine="284"/>
        <w:jc w:val="both"/>
      </w:pPr>
      <w:r w:rsidRPr="00490646">
        <w:rPr>
          <w:color w:val="000000"/>
        </w:rPr>
        <w:t>б) дату рождения претендента;</w:t>
      </w:r>
    </w:p>
    <w:p w:rsidR="00E1361F" w:rsidRPr="00490646" w:rsidRDefault="00E1361F" w:rsidP="009610E2">
      <w:pPr>
        <w:pStyle w:val="ae"/>
        <w:tabs>
          <w:tab w:val="left" w:pos="1134"/>
        </w:tabs>
        <w:spacing w:before="0" w:beforeAutospacing="0" w:after="0" w:afterAutospacing="0"/>
        <w:ind w:firstLine="284"/>
        <w:jc w:val="both"/>
      </w:pPr>
      <w:r w:rsidRPr="00490646">
        <w:rPr>
          <w:color w:val="000000"/>
        </w:rPr>
        <w:t>в) сведения о высшем образовании и квалификации, ученой степени (при наличии) и ученом звании (при наличии);</w:t>
      </w:r>
    </w:p>
    <w:p w:rsidR="00E1361F" w:rsidRPr="00490646" w:rsidRDefault="00E1361F" w:rsidP="009610E2">
      <w:pPr>
        <w:pStyle w:val="ae"/>
        <w:tabs>
          <w:tab w:val="left" w:pos="1134"/>
        </w:tabs>
        <w:spacing w:before="0" w:beforeAutospacing="0" w:after="0" w:afterAutospacing="0"/>
        <w:ind w:firstLine="284"/>
        <w:jc w:val="both"/>
      </w:pPr>
      <w:r w:rsidRPr="00490646">
        <w:rPr>
          <w:color w:val="000000"/>
        </w:rPr>
        <w:t>г) сведения о стаже и опыте работы;</w:t>
      </w:r>
    </w:p>
    <w:p w:rsidR="00E1361F" w:rsidRPr="00490646" w:rsidRDefault="00E1361F" w:rsidP="009610E2">
      <w:pPr>
        <w:pStyle w:val="ae"/>
        <w:tabs>
          <w:tab w:val="left" w:pos="1134"/>
        </w:tabs>
        <w:spacing w:before="0" w:beforeAutospacing="0" w:after="0" w:afterAutospacing="0"/>
        <w:ind w:firstLine="284"/>
        <w:jc w:val="both"/>
      </w:pPr>
      <w:r w:rsidRPr="00490646">
        <w:rPr>
          <w:color w:val="000000"/>
        </w:rPr>
        <w:t>д) сведения об отрасли (области) наук, в которых намерен работать претендент;</w:t>
      </w:r>
    </w:p>
    <w:p w:rsidR="00E1361F" w:rsidRPr="00490646" w:rsidRDefault="00E1361F" w:rsidP="009610E2">
      <w:pPr>
        <w:pStyle w:val="ae"/>
        <w:tabs>
          <w:tab w:val="left" w:pos="1134"/>
        </w:tabs>
        <w:spacing w:before="0" w:beforeAutospacing="0" w:after="0" w:afterAutospacing="0"/>
        <w:ind w:firstLine="284"/>
        <w:jc w:val="both"/>
      </w:pPr>
      <w:r w:rsidRPr="00490646">
        <w:rPr>
          <w:color w:val="000000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E1361F" w:rsidRPr="00490646" w:rsidRDefault="00E1361F" w:rsidP="009610E2">
      <w:pPr>
        <w:pStyle w:val="ae"/>
        <w:tabs>
          <w:tab w:val="left" w:pos="113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490646">
        <w:rPr>
          <w:color w:val="000000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E1361F" w:rsidRPr="00490646" w:rsidRDefault="00E1361F" w:rsidP="009610E2">
      <w:pPr>
        <w:pStyle w:val="ae"/>
        <w:tabs>
          <w:tab w:val="left" w:pos="1134"/>
        </w:tabs>
        <w:spacing w:before="0" w:beforeAutospacing="0" w:after="0" w:afterAutospacing="0"/>
        <w:ind w:firstLine="284"/>
        <w:jc w:val="both"/>
      </w:pPr>
      <w:r w:rsidRPr="00490646">
        <w:rPr>
          <w:color w:val="000000"/>
        </w:rPr>
        <w:t xml:space="preserve">Одновременно с размещением заявки на портале вакансий претендент </w:t>
      </w:r>
      <w:r w:rsidRPr="00490646">
        <w:t>лично</w:t>
      </w:r>
      <w:r w:rsidRPr="00490646">
        <w:rPr>
          <w:color w:val="000000"/>
        </w:rPr>
        <w:t xml:space="preserve"> представляет </w:t>
      </w:r>
      <w:r w:rsidRPr="00490646">
        <w:t>оригиналы документов в Кадровую службу ГИН СО РАН, либо заверенные в установленном, законом порядке копии документов через операторов почтовой связи общего пользования на адрес ГИН СО РАН по адресу: 670047, Республика Бурятия г. Улан-Удэ ул. Сахьяновой д.6 А, каб. №219, Кадровая служба ГИН СО РАН</w:t>
      </w:r>
      <w:r w:rsidRPr="00490646">
        <w:rPr>
          <w:color w:val="000000"/>
        </w:rPr>
        <w:t>:</w:t>
      </w:r>
    </w:p>
    <w:p w:rsidR="00E1361F" w:rsidRPr="00490646" w:rsidRDefault="00E1361F" w:rsidP="009610E2">
      <w:pPr>
        <w:pStyle w:val="Default"/>
        <w:ind w:firstLine="284"/>
        <w:jc w:val="both"/>
      </w:pPr>
      <w:r w:rsidRPr="00490646">
        <w:t xml:space="preserve">а) заявление по установленной форме (заполняется в электронном виде, распечатывается на бумажном носителе и собственноручно подписывается) </w:t>
      </w:r>
    </w:p>
    <w:p w:rsidR="00E1361F" w:rsidRPr="00490646" w:rsidRDefault="00E1361F" w:rsidP="009610E2">
      <w:pPr>
        <w:pStyle w:val="Default"/>
        <w:ind w:firstLine="284"/>
        <w:jc w:val="both"/>
      </w:pPr>
      <w:r w:rsidRPr="00490646">
        <w:t xml:space="preserve">б) сведения о претенденте по установленной форме (заполняется в электронном виде </w:t>
      </w:r>
    </w:p>
    <w:p w:rsidR="00E1361F" w:rsidRPr="00490646" w:rsidRDefault="00E1361F" w:rsidP="009610E2">
      <w:pPr>
        <w:pStyle w:val="Default"/>
        <w:ind w:firstLine="284"/>
        <w:jc w:val="both"/>
      </w:pPr>
      <w:r w:rsidRPr="00490646">
        <w:t>в) документ, удостоверяющий личность, документ о воинском учете, копии дипломов о высшем образовании, ученой степени, аттестата об ученом звании;</w:t>
      </w:r>
    </w:p>
    <w:p w:rsidR="00E1361F" w:rsidRPr="00490646" w:rsidRDefault="00E1361F" w:rsidP="009610E2">
      <w:pPr>
        <w:pStyle w:val="Default"/>
        <w:ind w:firstLine="284"/>
        <w:jc w:val="both"/>
      </w:pPr>
      <w:r w:rsidRPr="00490646">
        <w:t xml:space="preserve"> г) сведения о научном стаже (на основании выписки из трудовой книжки или справки о работе по совместительству); </w:t>
      </w:r>
    </w:p>
    <w:p w:rsidR="00E1361F" w:rsidRPr="00490646" w:rsidRDefault="00E1361F" w:rsidP="009610E2">
      <w:pPr>
        <w:pStyle w:val="Default"/>
        <w:ind w:firstLine="284"/>
        <w:jc w:val="both"/>
      </w:pPr>
      <w:r w:rsidRPr="00490646">
        <w:t>д) список научных трудов.</w:t>
      </w:r>
    </w:p>
    <w:p w:rsidR="00E1361F" w:rsidRPr="00490646" w:rsidRDefault="00E1361F" w:rsidP="009610E2">
      <w:pPr>
        <w:pStyle w:val="Default"/>
        <w:ind w:firstLine="284"/>
        <w:jc w:val="both"/>
      </w:pPr>
      <w:r w:rsidRPr="00490646">
        <w:t>Претенденты, работающие в ГИН СО РАН на момент объявления конкурса, документы по пунктам в) и г) не представляют.</w:t>
      </w:r>
    </w:p>
    <w:p w:rsidR="00E1361F" w:rsidRPr="00490646" w:rsidRDefault="00E1361F" w:rsidP="009610E2">
      <w:pPr>
        <w:ind w:firstLine="284"/>
        <w:rPr>
          <w:bCs/>
          <w:iCs/>
        </w:rPr>
      </w:pPr>
    </w:p>
    <w:p w:rsidR="00E1361F" w:rsidRPr="00490646" w:rsidRDefault="00E1361F" w:rsidP="009610E2">
      <w:pPr>
        <w:ind w:firstLine="284"/>
      </w:pPr>
    </w:p>
    <w:p w:rsidR="00E1361F" w:rsidRPr="00490646" w:rsidRDefault="00E1361F" w:rsidP="009610E2">
      <w:pPr>
        <w:ind w:firstLine="284"/>
      </w:pPr>
    </w:p>
    <w:p w:rsidR="00E1361F" w:rsidRPr="00490646" w:rsidRDefault="00E1361F" w:rsidP="009610E2">
      <w:pPr>
        <w:ind w:firstLine="284"/>
      </w:pPr>
    </w:p>
    <w:p w:rsidR="00E1361F" w:rsidRPr="00490646" w:rsidRDefault="00CE7C59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906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E1361F" w:rsidRPr="00490646" w:rsidRDefault="00E1361F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E1361F" w:rsidRDefault="00E1361F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</w:p>
    <w:p w:rsidR="00E1361F" w:rsidRDefault="00E1361F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</w:p>
    <w:p w:rsidR="00E1361F" w:rsidRDefault="00E1361F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</w:p>
    <w:p w:rsidR="00E1361F" w:rsidRDefault="00E1361F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</w:p>
    <w:p w:rsidR="00E1361F" w:rsidRDefault="00E1361F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</w:p>
    <w:p w:rsidR="00E1361F" w:rsidRDefault="00E1361F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</w:p>
    <w:p w:rsidR="00E1361F" w:rsidRDefault="00E1361F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</w:p>
    <w:sectPr w:rsidR="00E1361F" w:rsidSect="00490646">
      <w:headerReference w:type="default" r:id="rId8"/>
      <w:pgSz w:w="11906" w:h="16838"/>
      <w:pgMar w:top="540" w:right="566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BA" w:rsidRDefault="001046BA">
      <w:r>
        <w:separator/>
      </w:r>
    </w:p>
  </w:endnote>
  <w:endnote w:type="continuationSeparator" w:id="0">
    <w:p w:rsidR="001046BA" w:rsidRDefault="0010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BA" w:rsidRDefault="001046BA">
      <w:r>
        <w:separator/>
      </w:r>
    </w:p>
  </w:footnote>
  <w:footnote w:type="continuationSeparator" w:id="0">
    <w:p w:rsidR="001046BA" w:rsidRDefault="0010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72" w:rsidRDefault="00282A72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90646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2C0A"/>
    <w:multiLevelType w:val="multilevel"/>
    <w:tmpl w:val="635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437A"/>
    <w:multiLevelType w:val="multilevel"/>
    <w:tmpl w:val="B496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65C7A"/>
    <w:multiLevelType w:val="hybridMultilevel"/>
    <w:tmpl w:val="159A398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3A2B4CD0"/>
    <w:multiLevelType w:val="hybridMultilevel"/>
    <w:tmpl w:val="2EFAB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A5629"/>
    <w:multiLevelType w:val="multilevel"/>
    <w:tmpl w:val="3A3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E4470"/>
    <w:multiLevelType w:val="hybridMultilevel"/>
    <w:tmpl w:val="5EB2344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0985715"/>
    <w:multiLevelType w:val="multilevel"/>
    <w:tmpl w:val="087E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7537862"/>
    <w:multiLevelType w:val="multilevel"/>
    <w:tmpl w:val="552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7944D7"/>
    <w:multiLevelType w:val="multilevel"/>
    <w:tmpl w:val="70A0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22FC9"/>
    <w:multiLevelType w:val="hybridMultilevel"/>
    <w:tmpl w:val="C6124DE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C"/>
    <w:rsid w:val="00014689"/>
    <w:rsid w:val="00016BAD"/>
    <w:rsid w:val="00016D1E"/>
    <w:rsid w:val="00032D2D"/>
    <w:rsid w:val="00036E7E"/>
    <w:rsid w:val="000378E8"/>
    <w:rsid w:val="000504FF"/>
    <w:rsid w:val="000511C7"/>
    <w:rsid w:val="000528E5"/>
    <w:rsid w:val="00054DBF"/>
    <w:rsid w:val="00056E94"/>
    <w:rsid w:val="000614E3"/>
    <w:rsid w:val="000722CA"/>
    <w:rsid w:val="00072A90"/>
    <w:rsid w:val="00084881"/>
    <w:rsid w:val="00093440"/>
    <w:rsid w:val="00097667"/>
    <w:rsid w:val="000A1E6B"/>
    <w:rsid w:val="000A3E48"/>
    <w:rsid w:val="000A4504"/>
    <w:rsid w:val="000B1987"/>
    <w:rsid w:val="000B373F"/>
    <w:rsid w:val="000B5A7E"/>
    <w:rsid w:val="000C6FD5"/>
    <w:rsid w:val="000F7882"/>
    <w:rsid w:val="00100AFB"/>
    <w:rsid w:val="001046BA"/>
    <w:rsid w:val="001055A8"/>
    <w:rsid w:val="00106878"/>
    <w:rsid w:val="00114F34"/>
    <w:rsid w:val="00122BF4"/>
    <w:rsid w:val="00124248"/>
    <w:rsid w:val="00132090"/>
    <w:rsid w:val="00172D3B"/>
    <w:rsid w:val="001769D5"/>
    <w:rsid w:val="00184706"/>
    <w:rsid w:val="00184B53"/>
    <w:rsid w:val="001857DC"/>
    <w:rsid w:val="00186F72"/>
    <w:rsid w:val="00194582"/>
    <w:rsid w:val="00197D12"/>
    <w:rsid w:val="001A62D6"/>
    <w:rsid w:val="001B1920"/>
    <w:rsid w:val="001C5A5A"/>
    <w:rsid w:val="001C70DF"/>
    <w:rsid w:val="001C76FB"/>
    <w:rsid w:val="001D404C"/>
    <w:rsid w:val="001D70F0"/>
    <w:rsid w:val="001E0AA5"/>
    <w:rsid w:val="001E6A2D"/>
    <w:rsid w:val="001F17A2"/>
    <w:rsid w:val="001F4C2B"/>
    <w:rsid w:val="001F50B1"/>
    <w:rsid w:val="00220427"/>
    <w:rsid w:val="002216E2"/>
    <w:rsid w:val="00236F2B"/>
    <w:rsid w:val="00243C81"/>
    <w:rsid w:val="00282A72"/>
    <w:rsid w:val="00292B06"/>
    <w:rsid w:val="002A1B24"/>
    <w:rsid w:val="002A2C9E"/>
    <w:rsid w:val="002B2D67"/>
    <w:rsid w:val="002C07C9"/>
    <w:rsid w:val="002D763A"/>
    <w:rsid w:val="002F07A7"/>
    <w:rsid w:val="00340C39"/>
    <w:rsid w:val="00347559"/>
    <w:rsid w:val="003500F0"/>
    <w:rsid w:val="003608B9"/>
    <w:rsid w:val="003632F1"/>
    <w:rsid w:val="00370619"/>
    <w:rsid w:val="00372806"/>
    <w:rsid w:val="003868FD"/>
    <w:rsid w:val="003B1DC3"/>
    <w:rsid w:val="003B3DC4"/>
    <w:rsid w:val="003B4252"/>
    <w:rsid w:val="003C1080"/>
    <w:rsid w:val="003E6254"/>
    <w:rsid w:val="0040213B"/>
    <w:rsid w:val="00403DA8"/>
    <w:rsid w:val="0040799F"/>
    <w:rsid w:val="00421D5D"/>
    <w:rsid w:val="00450190"/>
    <w:rsid w:val="00463280"/>
    <w:rsid w:val="00463BAA"/>
    <w:rsid w:val="00480AE9"/>
    <w:rsid w:val="00481CBE"/>
    <w:rsid w:val="00486D42"/>
    <w:rsid w:val="004879E2"/>
    <w:rsid w:val="00490646"/>
    <w:rsid w:val="00490D80"/>
    <w:rsid w:val="00493D08"/>
    <w:rsid w:val="004A25E4"/>
    <w:rsid w:val="004A27B8"/>
    <w:rsid w:val="004C0E18"/>
    <w:rsid w:val="004C3687"/>
    <w:rsid w:val="004D04E2"/>
    <w:rsid w:val="004D2AC7"/>
    <w:rsid w:val="004F3CCA"/>
    <w:rsid w:val="00500099"/>
    <w:rsid w:val="005161C0"/>
    <w:rsid w:val="005221FB"/>
    <w:rsid w:val="00523B83"/>
    <w:rsid w:val="005553F4"/>
    <w:rsid w:val="00556920"/>
    <w:rsid w:val="005638F3"/>
    <w:rsid w:val="00573E44"/>
    <w:rsid w:val="0059468D"/>
    <w:rsid w:val="0059581D"/>
    <w:rsid w:val="00595A60"/>
    <w:rsid w:val="005974BE"/>
    <w:rsid w:val="005A3D63"/>
    <w:rsid w:val="005A5897"/>
    <w:rsid w:val="005C3D5D"/>
    <w:rsid w:val="005D20E6"/>
    <w:rsid w:val="005E3816"/>
    <w:rsid w:val="005E3DAC"/>
    <w:rsid w:val="005E5197"/>
    <w:rsid w:val="005E5AB1"/>
    <w:rsid w:val="005E72CD"/>
    <w:rsid w:val="0060057C"/>
    <w:rsid w:val="00602124"/>
    <w:rsid w:val="00604F9B"/>
    <w:rsid w:val="006058B6"/>
    <w:rsid w:val="00611202"/>
    <w:rsid w:val="00637305"/>
    <w:rsid w:val="0064581B"/>
    <w:rsid w:val="00647EAC"/>
    <w:rsid w:val="006709BD"/>
    <w:rsid w:val="00670A58"/>
    <w:rsid w:val="00692AC0"/>
    <w:rsid w:val="006965A6"/>
    <w:rsid w:val="006A37F4"/>
    <w:rsid w:val="006B1FED"/>
    <w:rsid w:val="006C5C2A"/>
    <w:rsid w:val="006F495C"/>
    <w:rsid w:val="006F7C8F"/>
    <w:rsid w:val="00714CD7"/>
    <w:rsid w:val="00715425"/>
    <w:rsid w:val="00730867"/>
    <w:rsid w:val="00734718"/>
    <w:rsid w:val="00752FA7"/>
    <w:rsid w:val="007550C5"/>
    <w:rsid w:val="00757DA3"/>
    <w:rsid w:val="007767F7"/>
    <w:rsid w:val="007768A6"/>
    <w:rsid w:val="007770EE"/>
    <w:rsid w:val="00780111"/>
    <w:rsid w:val="00780B2A"/>
    <w:rsid w:val="00793B8C"/>
    <w:rsid w:val="0079637D"/>
    <w:rsid w:val="007A0E2A"/>
    <w:rsid w:val="007A2D48"/>
    <w:rsid w:val="007B5514"/>
    <w:rsid w:val="007C3D97"/>
    <w:rsid w:val="007D0305"/>
    <w:rsid w:val="007D0720"/>
    <w:rsid w:val="007D65DD"/>
    <w:rsid w:val="007E6D30"/>
    <w:rsid w:val="007F7CDC"/>
    <w:rsid w:val="00802B52"/>
    <w:rsid w:val="00825DB6"/>
    <w:rsid w:val="008260E7"/>
    <w:rsid w:val="00826756"/>
    <w:rsid w:val="008307FF"/>
    <w:rsid w:val="008528D8"/>
    <w:rsid w:val="00855304"/>
    <w:rsid w:val="00891793"/>
    <w:rsid w:val="00893568"/>
    <w:rsid w:val="008A67B7"/>
    <w:rsid w:val="008B3232"/>
    <w:rsid w:val="008B53BD"/>
    <w:rsid w:val="008C2F5D"/>
    <w:rsid w:val="008F7790"/>
    <w:rsid w:val="00903665"/>
    <w:rsid w:val="009169B2"/>
    <w:rsid w:val="00916F3F"/>
    <w:rsid w:val="00917AC8"/>
    <w:rsid w:val="009255B1"/>
    <w:rsid w:val="009531B1"/>
    <w:rsid w:val="00957841"/>
    <w:rsid w:val="009610E2"/>
    <w:rsid w:val="00967A04"/>
    <w:rsid w:val="00967D5E"/>
    <w:rsid w:val="00987235"/>
    <w:rsid w:val="009A7DE2"/>
    <w:rsid w:val="009B3129"/>
    <w:rsid w:val="009D4754"/>
    <w:rsid w:val="009D5A35"/>
    <w:rsid w:val="009F5DCE"/>
    <w:rsid w:val="00A07F9E"/>
    <w:rsid w:val="00A16280"/>
    <w:rsid w:val="00A35370"/>
    <w:rsid w:val="00A4562F"/>
    <w:rsid w:val="00A47695"/>
    <w:rsid w:val="00A505FE"/>
    <w:rsid w:val="00A54386"/>
    <w:rsid w:val="00A54F7F"/>
    <w:rsid w:val="00A7098F"/>
    <w:rsid w:val="00A74A5B"/>
    <w:rsid w:val="00A76A67"/>
    <w:rsid w:val="00A90DD1"/>
    <w:rsid w:val="00AA39F1"/>
    <w:rsid w:val="00AB01FE"/>
    <w:rsid w:val="00AB3F13"/>
    <w:rsid w:val="00AB72C7"/>
    <w:rsid w:val="00AD2A16"/>
    <w:rsid w:val="00AD7640"/>
    <w:rsid w:val="00AE3B69"/>
    <w:rsid w:val="00AF1AAB"/>
    <w:rsid w:val="00AF4571"/>
    <w:rsid w:val="00B04078"/>
    <w:rsid w:val="00B16D7B"/>
    <w:rsid w:val="00B361C7"/>
    <w:rsid w:val="00B37595"/>
    <w:rsid w:val="00B41AAC"/>
    <w:rsid w:val="00B44617"/>
    <w:rsid w:val="00B44774"/>
    <w:rsid w:val="00B57917"/>
    <w:rsid w:val="00B61123"/>
    <w:rsid w:val="00B62C8B"/>
    <w:rsid w:val="00B70363"/>
    <w:rsid w:val="00B7036F"/>
    <w:rsid w:val="00B911E8"/>
    <w:rsid w:val="00B95A1F"/>
    <w:rsid w:val="00BA4758"/>
    <w:rsid w:val="00BA4956"/>
    <w:rsid w:val="00BB4451"/>
    <w:rsid w:val="00BB4D75"/>
    <w:rsid w:val="00BC38D1"/>
    <w:rsid w:val="00BD29EA"/>
    <w:rsid w:val="00BE0252"/>
    <w:rsid w:val="00BE6F62"/>
    <w:rsid w:val="00BF0017"/>
    <w:rsid w:val="00C0362D"/>
    <w:rsid w:val="00C07088"/>
    <w:rsid w:val="00C14059"/>
    <w:rsid w:val="00C20096"/>
    <w:rsid w:val="00C200F1"/>
    <w:rsid w:val="00C2679D"/>
    <w:rsid w:val="00C372A4"/>
    <w:rsid w:val="00C46A5D"/>
    <w:rsid w:val="00C552D4"/>
    <w:rsid w:val="00C65B15"/>
    <w:rsid w:val="00C6634A"/>
    <w:rsid w:val="00C72603"/>
    <w:rsid w:val="00C80815"/>
    <w:rsid w:val="00C840A4"/>
    <w:rsid w:val="00CA16E3"/>
    <w:rsid w:val="00CB0464"/>
    <w:rsid w:val="00CB207A"/>
    <w:rsid w:val="00CB2BA9"/>
    <w:rsid w:val="00CD35E2"/>
    <w:rsid w:val="00CD5659"/>
    <w:rsid w:val="00CE4846"/>
    <w:rsid w:val="00CE7C59"/>
    <w:rsid w:val="00CF0733"/>
    <w:rsid w:val="00D06CB9"/>
    <w:rsid w:val="00D31B39"/>
    <w:rsid w:val="00D3219B"/>
    <w:rsid w:val="00D55853"/>
    <w:rsid w:val="00D57529"/>
    <w:rsid w:val="00D61CB0"/>
    <w:rsid w:val="00D7168C"/>
    <w:rsid w:val="00D73D03"/>
    <w:rsid w:val="00D949AF"/>
    <w:rsid w:val="00D94A6F"/>
    <w:rsid w:val="00DA0932"/>
    <w:rsid w:val="00DA20DB"/>
    <w:rsid w:val="00DA3E02"/>
    <w:rsid w:val="00DB191F"/>
    <w:rsid w:val="00DC6BD5"/>
    <w:rsid w:val="00DD245C"/>
    <w:rsid w:val="00DE2A5B"/>
    <w:rsid w:val="00E1361F"/>
    <w:rsid w:val="00E13EFD"/>
    <w:rsid w:val="00E17D1B"/>
    <w:rsid w:val="00E35218"/>
    <w:rsid w:val="00E3561F"/>
    <w:rsid w:val="00E566FA"/>
    <w:rsid w:val="00E623D8"/>
    <w:rsid w:val="00E64154"/>
    <w:rsid w:val="00E67181"/>
    <w:rsid w:val="00E76E5D"/>
    <w:rsid w:val="00E77A8D"/>
    <w:rsid w:val="00E81F42"/>
    <w:rsid w:val="00E9378A"/>
    <w:rsid w:val="00E95941"/>
    <w:rsid w:val="00E97119"/>
    <w:rsid w:val="00EA357B"/>
    <w:rsid w:val="00EC77EE"/>
    <w:rsid w:val="00EE20B2"/>
    <w:rsid w:val="00EE607E"/>
    <w:rsid w:val="00EE7D1E"/>
    <w:rsid w:val="00EF387D"/>
    <w:rsid w:val="00F039A3"/>
    <w:rsid w:val="00F11BCB"/>
    <w:rsid w:val="00F3176A"/>
    <w:rsid w:val="00F426F9"/>
    <w:rsid w:val="00F44F29"/>
    <w:rsid w:val="00F51762"/>
    <w:rsid w:val="00F606CF"/>
    <w:rsid w:val="00F86641"/>
    <w:rsid w:val="00FA0125"/>
    <w:rsid w:val="00FA18E3"/>
    <w:rsid w:val="00FC68BE"/>
    <w:rsid w:val="00FD145C"/>
    <w:rsid w:val="00FE184A"/>
    <w:rsid w:val="00FE6BE0"/>
    <w:rsid w:val="00FE76A5"/>
    <w:rsid w:val="00FF306A"/>
    <w:rsid w:val="00FF4ED5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A8A261-0664-4712-BFA6-C2007D67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</w:pPr>
    <w:rPr>
      <w:sz w:val="28"/>
    </w:rPr>
  </w:style>
  <w:style w:type="table" w:styleId="aa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0E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l">
    <w:name w:val="fill"/>
    <w:rsid w:val="004C0E18"/>
  </w:style>
  <w:style w:type="paragraph" w:customStyle="1" w:styleId="Default">
    <w:name w:val="Default"/>
    <w:rsid w:val="002A2C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4632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63280"/>
    <w:rPr>
      <w:rFonts w:ascii="Segoe UI" w:hAnsi="Segoe UI" w:cs="Segoe UI"/>
      <w:sz w:val="18"/>
      <w:szCs w:val="18"/>
    </w:rPr>
  </w:style>
  <w:style w:type="character" w:customStyle="1" w:styleId="status">
    <w:name w:val="status"/>
    <w:rsid w:val="00E1361F"/>
  </w:style>
  <w:style w:type="character" w:customStyle="1" w:styleId="apple-converted-space">
    <w:name w:val="apple-converted-space"/>
    <w:rsid w:val="00E1361F"/>
  </w:style>
  <w:style w:type="paragraph" w:styleId="ae">
    <w:name w:val="Normal (Web)"/>
    <w:basedOn w:val="a"/>
    <w:uiPriority w:val="99"/>
    <w:unhideWhenUsed/>
    <w:rsid w:val="00E1361F"/>
    <w:pPr>
      <w:spacing w:before="100" w:beforeAutospacing="1" w:after="100" w:afterAutospacing="1"/>
    </w:pPr>
  </w:style>
  <w:style w:type="paragraph" w:styleId="af">
    <w:name w:val="Title"/>
    <w:basedOn w:val="a"/>
    <w:next w:val="a"/>
    <w:link w:val="af0"/>
    <w:qFormat/>
    <w:rsid w:val="00E136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E1361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unhideWhenUsed/>
    <w:rsid w:val="00AF4571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457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98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33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0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B1217-2FBE-4870-9F73-DC37C94F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dc:description/>
  <cp:lastModifiedBy>Зангеева</cp:lastModifiedBy>
  <cp:revision>2</cp:revision>
  <cp:lastPrinted>2019-04-16T03:46:00Z</cp:lastPrinted>
  <dcterms:created xsi:type="dcterms:W3CDTF">2019-04-16T03:47:00Z</dcterms:created>
  <dcterms:modified xsi:type="dcterms:W3CDTF">2019-04-16T03:47:00Z</dcterms:modified>
</cp:coreProperties>
</file>